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FB9C7" w14:textId="7D0DBA1D" w:rsidR="006831AE" w:rsidRDefault="007C4938" w:rsidP="005C250C">
      <w:pPr>
        <w:jc w:val="center"/>
        <w:rPr>
          <w:rFonts w:ascii="Times New Roman" w:hAnsi="Times New Roman" w:cs="Times New Roman"/>
          <w:b/>
          <w:bCs/>
          <w:sz w:val="28"/>
          <w:szCs w:val="28"/>
        </w:rPr>
      </w:pPr>
      <w:r>
        <w:rPr>
          <w:rFonts w:ascii="Times New Roman" w:hAnsi="Times New Roman" w:cs="Times New Roman"/>
          <w:b/>
          <w:bCs/>
          <w:sz w:val="28"/>
          <w:szCs w:val="28"/>
        </w:rPr>
        <w:t>SOMMARIO</w:t>
      </w:r>
      <w:r w:rsidR="003571D7" w:rsidRPr="006831AE">
        <w:rPr>
          <w:rFonts w:ascii="Times New Roman" w:hAnsi="Times New Roman" w:cs="Times New Roman"/>
          <w:b/>
          <w:bCs/>
          <w:sz w:val="28"/>
          <w:szCs w:val="28"/>
        </w:rPr>
        <w:t xml:space="preserve"> TESI BRAFA BENEDETTA</w:t>
      </w:r>
    </w:p>
    <w:p w14:paraId="3A23E002" w14:textId="77777777" w:rsidR="008F0AEC" w:rsidRPr="008F0AEC" w:rsidRDefault="008F0AEC" w:rsidP="005C250C">
      <w:pPr>
        <w:jc w:val="both"/>
        <w:rPr>
          <w:rFonts w:ascii="Times New Roman" w:hAnsi="Times New Roman" w:cs="Times New Roman"/>
          <w:b/>
          <w:bCs/>
          <w:sz w:val="28"/>
          <w:szCs w:val="28"/>
        </w:rPr>
      </w:pPr>
    </w:p>
    <w:p w14:paraId="64B9DE45" w14:textId="3941E7F9" w:rsidR="003571D7" w:rsidRPr="001B486F" w:rsidRDefault="003571D7" w:rsidP="00EC5C7C">
      <w:pPr>
        <w:jc w:val="both"/>
        <w:rPr>
          <w:rFonts w:ascii="Times New Roman" w:hAnsi="Times New Roman" w:cs="Times New Roman"/>
          <w:sz w:val="24"/>
          <w:szCs w:val="24"/>
        </w:rPr>
      </w:pPr>
      <w:r w:rsidRPr="001B486F">
        <w:rPr>
          <w:rFonts w:ascii="Times New Roman" w:hAnsi="Times New Roman" w:cs="Times New Roman"/>
          <w:b/>
          <w:bCs/>
          <w:sz w:val="24"/>
          <w:szCs w:val="24"/>
        </w:rPr>
        <w:t>Titolo della tesi</w:t>
      </w:r>
      <w:r w:rsidRPr="001B486F">
        <w:rPr>
          <w:rFonts w:ascii="Times New Roman" w:hAnsi="Times New Roman" w:cs="Times New Roman"/>
          <w:sz w:val="24"/>
          <w:szCs w:val="24"/>
        </w:rPr>
        <w:t xml:space="preserve">: </w:t>
      </w:r>
      <w:r w:rsidR="00EC5C7C" w:rsidRPr="00EC5C7C">
        <w:rPr>
          <w:rFonts w:ascii="Times New Roman" w:eastAsia="Times New Roman" w:hAnsi="Times New Roman" w:cs="Times New Roman"/>
          <w:sz w:val="24"/>
          <w:szCs w:val="24"/>
        </w:rPr>
        <w:t>CREAZIONE DI UN PROTOCOLLO PER LA VALUTAZIONE E L’INTERVENTO PRECOCE IN SOGGETTI CON STROKE PERINATALE: EMI-PS</w:t>
      </w:r>
      <w:r w:rsidR="00EC5C7C">
        <w:rPr>
          <w:rFonts w:ascii="Times New Roman" w:eastAsia="Times New Roman" w:hAnsi="Times New Roman" w:cs="Times New Roman"/>
          <w:sz w:val="24"/>
          <w:szCs w:val="24"/>
        </w:rPr>
        <w:t xml:space="preserve"> </w:t>
      </w:r>
      <w:r w:rsidR="00EC5C7C" w:rsidRPr="00EC5C7C">
        <w:rPr>
          <w:rFonts w:ascii="Times New Roman" w:eastAsia="Times New Roman" w:hAnsi="Times New Roman" w:cs="Times New Roman"/>
          <w:sz w:val="24"/>
          <w:szCs w:val="24"/>
        </w:rPr>
        <w:t>(</w:t>
      </w:r>
      <w:proofErr w:type="spellStart"/>
      <w:r w:rsidR="00EC5C7C" w:rsidRPr="00EC5C7C">
        <w:rPr>
          <w:rFonts w:ascii="Times New Roman" w:eastAsia="Times New Roman" w:hAnsi="Times New Roman" w:cs="Times New Roman"/>
          <w:sz w:val="24"/>
          <w:szCs w:val="24"/>
        </w:rPr>
        <w:t>Early</w:t>
      </w:r>
      <w:proofErr w:type="spellEnd"/>
      <w:r w:rsidR="00EC5C7C" w:rsidRPr="00EC5C7C">
        <w:rPr>
          <w:rFonts w:ascii="Times New Roman" w:eastAsia="Times New Roman" w:hAnsi="Times New Roman" w:cs="Times New Roman"/>
          <w:sz w:val="24"/>
          <w:szCs w:val="24"/>
        </w:rPr>
        <w:t xml:space="preserve"> intensive </w:t>
      </w:r>
      <w:proofErr w:type="spellStart"/>
      <w:r w:rsidR="00EC5C7C" w:rsidRPr="00EC5C7C">
        <w:rPr>
          <w:rFonts w:ascii="Times New Roman" w:eastAsia="Times New Roman" w:hAnsi="Times New Roman" w:cs="Times New Roman"/>
          <w:sz w:val="24"/>
          <w:szCs w:val="24"/>
        </w:rPr>
        <w:t>intervention</w:t>
      </w:r>
      <w:proofErr w:type="spellEnd"/>
      <w:r w:rsidR="00EC5C7C" w:rsidRPr="00EC5C7C">
        <w:rPr>
          <w:rFonts w:ascii="Times New Roman" w:eastAsia="Times New Roman" w:hAnsi="Times New Roman" w:cs="Times New Roman"/>
          <w:sz w:val="24"/>
          <w:szCs w:val="24"/>
        </w:rPr>
        <w:t xml:space="preserve"> Model for </w:t>
      </w:r>
      <w:proofErr w:type="spellStart"/>
      <w:r w:rsidR="00EC5C7C" w:rsidRPr="00EC5C7C">
        <w:rPr>
          <w:rFonts w:ascii="Times New Roman" w:eastAsia="Times New Roman" w:hAnsi="Times New Roman" w:cs="Times New Roman"/>
          <w:sz w:val="24"/>
          <w:szCs w:val="24"/>
        </w:rPr>
        <w:t>Infants</w:t>
      </w:r>
      <w:proofErr w:type="spellEnd"/>
      <w:r w:rsidR="00EC5C7C">
        <w:rPr>
          <w:rFonts w:ascii="Times New Roman" w:eastAsia="Times New Roman" w:hAnsi="Times New Roman" w:cs="Times New Roman"/>
          <w:sz w:val="24"/>
          <w:szCs w:val="24"/>
        </w:rPr>
        <w:t xml:space="preserve"> </w:t>
      </w:r>
      <w:r w:rsidR="00EC5C7C" w:rsidRPr="00EC5C7C">
        <w:rPr>
          <w:rFonts w:ascii="Times New Roman" w:eastAsia="Times New Roman" w:hAnsi="Times New Roman" w:cs="Times New Roman"/>
          <w:sz w:val="24"/>
          <w:szCs w:val="24"/>
        </w:rPr>
        <w:t xml:space="preserve">with </w:t>
      </w:r>
      <w:proofErr w:type="spellStart"/>
      <w:r w:rsidR="00EC5C7C" w:rsidRPr="00EC5C7C">
        <w:rPr>
          <w:rFonts w:ascii="Times New Roman" w:eastAsia="Times New Roman" w:hAnsi="Times New Roman" w:cs="Times New Roman"/>
          <w:sz w:val="24"/>
          <w:szCs w:val="24"/>
        </w:rPr>
        <w:t>Perinatal</w:t>
      </w:r>
      <w:proofErr w:type="spellEnd"/>
      <w:r w:rsidR="00EC5C7C" w:rsidRPr="00EC5C7C">
        <w:rPr>
          <w:rFonts w:ascii="Times New Roman" w:eastAsia="Times New Roman" w:hAnsi="Times New Roman" w:cs="Times New Roman"/>
          <w:sz w:val="24"/>
          <w:szCs w:val="24"/>
        </w:rPr>
        <w:t xml:space="preserve"> Stroke)</w:t>
      </w:r>
    </w:p>
    <w:p w14:paraId="020680B5" w14:textId="4E491989" w:rsidR="006831AE" w:rsidRPr="001B486F" w:rsidRDefault="003E48E2" w:rsidP="005C250C">
      <w:pPr>
        <w:jc w:val="both"/>
        <w:rPr>
          <w:rFonts w:ascii="Times New Roman" w:hAnsi="Times New Roman" w:cs="Times New Roman"/>
          <w:sz w:val="24"/>
          <w:szCs w:val="24"/>
        </w:rPr>
      </w:pPr>
      <w:r w:rsidRPr="003E48E2">
        <w:rPr>
          <w:rFonts w:ascii="Times New Roman" w:hAnsi="Times New Roman" w:cs="Times New Roman"/>
          <w:b/>
          <w:bCs/>
          <w:sz w:val="24"/>
          <w:szCs w:val="24"/>
        </w:rPr>
        <w:t>Background:</w:t>
      </w:r>
      <w:r>
        <w:rPr>
          <w:rFonts w:ascii="Times New Roman" w:hAnsi="Times New Roman" w:cs="Times New Roman"/>
          <w:sz w:val="24"/>
          <w:szCs w:val="24"/>
        </w:rPr>
        <w:t xml:space="preserve"> </w:t>
      </w:r>
      <w:r w:rsidR="00483886" w:rsidRPr="00483886">
        <w:rPr>
          <w:rFonts w:ascii="Times New Roman" w:hAnsi="Times New Roman" w:cs="Times New Roman"/>
          <w:sz w:val="24"/>
          <w:szCs w:val="24"/>
        </w:rPr>
        <w:t>L</w:t>
      </w:r>
      <w:r w:rsidR="001B486F" w:rsidRPr="001B486F">
        <w:rPr>
          <w:rFonts w:ascii="Times New Roman" w:hAnsi="Times New Roman" w:cs="Times New Roman"/>
          <w:sz w:val="24"/>
          <w:szCs w:val="24"/>
        </w:rPr>
        <w:t>o stroke perinatale rappresenta un gruppo eterogeneo di condizioni caratterizzate da un’alterazione del flusso ematico cerebrale</w:t>
      </w:r>
      <w:r w:rsidR="00E24A59">
        <w:rPr>
          <w:rFonts w:ascii="Times New Roman" w:hAnsi="Times New Roman" w:cs="Times New Roman"/>
          <w:sz w:val="24"/>
          <w:szCs w:val="24"/>
        </w:rPr>
        <w:t>, verificat</w:t>
      </w:r>
      <w:r w:rsidR="003A5EFE">
        <w:rPr>
          <w:rFonts w:ascii="Times New Roman" w:hAnsi="Times New Roman" w:cs="Times New Roman"/>
          <w:sz w:val="24"/>
          <w:szCs w:val="24"/>
        </w:rPr>
        <w:t>a</w:t>
      </w:r>
      <w:r w:rsidR="00E24A59">
        <w:rPr>
          <w:rFonts w:ascii="Times New Roman" w:hAnsi="Times New Roman" w:cs="Times New Roman"/>
          <w:sz w:val="24"/>
          <w:szCs w:val="24"/>
        </w:rPr>
        <w:t>si tra le 20 settimane di gestazione e i 28 giorni di vita post-natale</w:t>
      </w:r>
      <w:r w:rsidR="001B486F" w:rsidRPr="001B486F">
        <w:rPr>
          <w:rFonts w:ascii="Times New Roman" w:hAnsi="Times New Roman" w:cs="Times New Roman"/>
          <w:sz w:val="24"/>
          <w:szCs w:val="24"/>
        </w:rPr>
        <w:t>.</w:t>
      </w:r>
      <w:r w:rsidR="001B486F">
        <w:rPr>
          <w:rFonts w:ascii="Times New Roman" w:hAnsi="Times New Roman" w:cs="Times New Roman"/>
          <w:sz w:val="24"/>
          <w:szCs w:val="24"/>
        </w:rPr>
        <w:t xml:space="preserve"> </w:t>
      </w:r>
      <w:r w:rsidR="00A87C9B">
        <w:rPr>
          <w:rFonts w:ascii="Times New Roman" w:hAnsi="Times New Roman" w:cs="Times New Roman"/>
          <w:sz w:val="24"/>
          <w:szCs w:val="24"/>
        </w:rPr>
        <w:t>Il</w:t>
      </w:r>
      <w:r w:rsidR="001B486F" w:rsidRPr="001B486F">
        <w:rPr>
          <w:rFonts w:ascii="Times New Roman" w:hAnsi="Times New Roman" w:cs="Times New Roman"/>
          <w:sz w:val="24"/>
          <w:szCs w:val="24"/>
        </w:rPr>
        <w:t xml:space="preserve"> tasso di incidenza è stimato tra 1/2300 e 1/5000 nati vivi</w:t>
      </w:r>
      <w:r w:rsidR="001B486F">
        <w:rPr>
          <w:rFonts w:ascii="Times New Roman" w:hAnsi="Times New Roman" w:cs="Times New Roman"/>
          <w:sz w:val="24"/>
          <w:szCs w:val="24"/>
        </w:rPr>
        <w:t xml:space="preserve">, mentre i dati di prevalenza si aggirano </w:t>
      </w:r>
      <w:r w:rsidR="001B486F" w:rsidRPr="001B486F">
        <w:rPr>
          <w:rFonts w:ascii="Times New Roman" w:hAnsi="Times New Roman" w:cs="Times New Roman"/>
          <w:sz w:val="24"/>
          <w:szCs w:val="24"/>
        </w:rPr>
        <w:t>tra i 37 e 67 casi ogni 100.000 nascite</w:t>
      </w:r>
      <w:r w:rsidR="007D2B81">
        <w:rPr>
          <w:rFonts w:ascii="Times New Roman" w:hAnsi="Times New Roman" w:cs="Times New Roman"/>
          <w:sz w:val="24"/>
          <w:szCs w:val="24"/>
        </w:rPr>
        <w:t>.</w:t>
      </w:r>
      <w:r w:rsidR="006831AE">
        <w:rPr>
          <w:rFonts w:ascii="Times New Roman" w:hAnsi="Times New Roman" w:cs="Times New Roman"/>
          <w:sz w:val="24"/>
          <w:szCs w:val="24"/>
        </w:rPr>
        <w:t xml:space="preserve"> Nonostante lo stroke perinatale rappresenti una condizione di rischio per l’insorgenza di disordini dello sviluppo, tra cui la Paralisi Cerebrale Infantile </w:t>
      </w:r>
      <w:r w:rsidR="003A5EFE">
        <w:rPr>
          <w:rFonts w:ascii="Times New Roman" w:hAnsi="Times New Roman" w:cs="Times New Roman"/>
          <w:sz w:val="24"/>
          <w:szCs w:val="24"/>
        </w:rPr>
        <w:t xml:space="preserve">(PCI) </w:t>
      </w:r>
      <w:r w:rsidR="006831AE">
        <w:rPr>
          <w:rFonts w:ascii="Times New Roman" w:hAnsi="Times New Roman" w:cs="Times New Roman"/>
          <w:sz w:val="24"/>
          <w:szCs w:val="24"/>
        </w:rPr>
        <w:t>unilaterale, e la letteratura confermi l’importanza di intervenire tempestivamente e precocemente, attualmente non esistono protocolli sistematizzati in grado di guidare il trattamento riabilitativo in fase precoce, in seguito a stroke perinatale.</w:t>
      </w:r>
    </w:p>
    <w:p w14:paraId="77E1C434" w14:textId="4BAFB2B6" w:rsidR="003571D7" w:rsidRDefault="003E48E2" w:rsidP="005C250C">
      <w:pPr>
        <w:jc w:val="both"/>
        <w:rPr>
          <w:rFonts w:ascii="Times New Roman" w:hAnsi="Times New Roman" w:cs="Times New Roman"/>
          <w:sz w:val="24"/>
          <w:szCs w:val="24"/>
        </w:rPr>
      </w:pPr>
      <w:r w:rsidRPr="003E48E2">
        <w:rPr>
          <w:rFonts w:ascii="Times New Roman" w:hAnsi="Times New Roman" w:cs="Times New Roman"/>
          <w:b/>
          <w:bCs/>
          <w:sz w:val="24"/>
          <w:szCs w:val="24"/>
        </w:rPr>
        <w:t>Obiettivi:</w:t>
      </w:r>
      <w:r>
        <w:rPr>
          <w:rFonts w:ascii="Times New Roman" w:hAnsi="Times New Roman" w:cs="Times New Roman"/>
          <w:sz w:val="24"/>
          <w:szCs w:val="24"/>
        </w:rPr>
        <w:t xml:space="preserve"> </w:t>
      </w:r>
      <w:r w:rsidR="003A5EFE">
        <w:rPr>
          <w:rFonts w:ascii="Times New Roman" w:hAnsi="Times New Roman" w:cs="Times New Roman"/>
          <w:sz w:val="24"/>
          <w:szCs w:val="24"/>
        </w:rPr>
        <w:t xml:space="preserve">Scopo del progetto di tesi è la </w:t>
      </w:r>
      <w:r w:rsidR="003571D7" w:rsidRPr="001B486F">
        <w:rPr>
          <w:rFonts w:ascii="Times New Roman" w:hAnsi="Times New Roman" w:cs="Times New Roman"/>
          <w:sz w:val="24"/>
          <w:szCs w:val="24"/>
        </w:rPr>
        <w:t xml:space="preserve">creazione di un protocollo di </w:t>
      </w:r>
      <w:r w:rsidR="00794D85">
        <w:rPr>
          <w:rFonts w:ascii="Times New Roman" w:hAnsi="Times New Roman" w:cs="Times New Roman"/>
          <w:sz w:val="24"/>
          <w:szCs w:val="24"/>
        </w:rPr>
        <w:t xml:space="preserve">valutazione ed </w:t>
      </w:r>
      <w:r w:rsidR="003571D7" w:rsidRPr="001B486F">
        <w:rPr>
          <w:rFonts w:ascii="Times New Roman" w:hAnsi="Times New Roman" w:cs="Times New Roman"/>
          <w:sz w:val="24"/>
          <w:szCs w:val="24"/>
        </w:rPr>
        <w:t xml:space="preserve">intervento </w:t>
      </w:r>
      <w:r w:rsidR="005C250C">
        <w:rPr>
          <w:rFonts w:ascii="Times New Roman" w:hAnsi="Times New Roman" w:cs="Times New Roman"/>
          <w:sz w:val="24"/>
          <w:szCs w:val="24"/>
        </w:rPr>
        <w:t xml:space="preserve">precoce, </w:t>
      </w:r>
      <w:r w:rsidR="003571D7" w:rsidRPr="001B486F">
        <w:rPr>
          <w:rFonts w:ascii="Times New Roman" w:hAnsi="Times New Roman" w:cs="Times New Roman"/>
          <w:sz w:val="24"/>
          <w:szCs w:val="24"/>
        </w:rPr>
        <w:t>intensivo</w:t>
      </w:r>
      <w:r w:rsidR="005C250C">
        <w:rPr>
          <w:rFonts w:ascii="Times New Roman" w:hAnsi="Times New Roman" w:cs="Times New Roman"/>
          <w:sz w:val="24"/>
          <w:szCs w:val="24"/>
        </w:rPr>
        <w:t xml:space="preserve"> e individualizzato</w:t>
      </w:r>
      <w:r w:rsidR="003571D7" w:rsidRPr="001B486F">
        <w:rPr>
          <w:rFonts w:ascii="Times New Roman" w:hAnsi="Times New Roman" w:cs="Times New Roman"/>
          <w:sz w:val="24"/>
          <w:szCs w:val="24"/>
        </w:rPr>
        <w:t xml:space="preserve"> per soggetti con stroke in epoca perinatale</w:t>
      </w:r>
      <w:r w:rsidR="00170CB4">
        <w:rPr>
          <w:rFonts w:ascii="Times New Roman" w:hAnsi="Times New Roman" w:cs="Times New Roman"/>
          <w:sz w:val="24"/>
          <w:szCs w:val="24"/>
        </w:rPr>
        <w:t xml:space="preserve">, </w:t>
      </w:r>
      <w:r w:rsidR="00794D85">
        <w:rPr>
          <w:rFonts w:ascii="Times New Roman" w:hAnsi="Times New Roman" w:cs="Times New Roman"/>
          <w:sz w:val="24"/>
          <w:szCs w:val="24"/>
        </w:rPr>
        <w:t xml:space="preserve">nonché la </w:t>
      </w:r>
      <w:r w:rsidR="00170CB4">
        <w:rPr>
          <w:rFonts w:ascii="Times New Roman" w:hAnsi="Times New Roman" w:cs="Times New Roman"/>
          <w:sz w:val="24"/>
          <w:szCs w:val="24"/>
        </w:rPr>
        <w:t>verifica della fattibilità</w:t>
      </w:r>
      <w:r w:rsidR="003571D7" w:rsidRPr="001B486F">
        <w:rPr>
          <w:rFonts w:ascii="Times New Roman" w:hAnsi="Times New Roman" w:cs="Times New Roman"/>
          <w:sz w:val="24"/>
          <w:szCs w:val="24"/>
        </w:rPr>
        <w:t xml:space="preserve"> e applicazione </w:t>
      </w:r>
      <w:r w:rsidR="00794D85">
        <w:rPr>
          <w:rFonts w:ascii="Times New Roman" w:hAnsi="Times New Roman" w:cs="Times New Roman"/>
          <w:sz w:val="24"/>
          <w:szCs w:val="24"/>
        </w:rPr>
        <w:t xml:space="preserve">dello stesso </w:t>
      </w:r>
      <w:r w:rsidR="003571D7" w:rsidRPr="001B486F">
        <w:rPr>
          <w:rFonts w:ascii="Times New Roman" w:hAnsi="Times New Roman" w:cs="Times New Roman"/>
          <w:sz w:val="24"/>
          <w:szCs w:val="24"/>
        </w:rPr>
        <w:t>su un caso clinico</w:t>
      </w:r>
      <w:r w:rsidR="005C250C">
        <w:rPr>
          <w:rFonts w:ascii="Times New Roman" w:hAnsi="Times New Roman" w:cs="Times New Roman"/>
          <w:sz w:val="24"/>
          <w:szCs w:val="24"/>
        </w:rPr>
        <w:t>.</w:t>
      </w:r>
      <w:r w:rsidR="005E176E">
        <w:rPr>
          <w:rFonts w:ascii="Times New Roman" w:hAnsi="Times New Roman" w:cs="Times New Roman"/>
          <w:sz w:val="24"/>
          <w:szCs w:val="24"/>
        </w:rPr>
        <w:t xml:space="preserve"> </w:t>
      </w:r>
    </w:p>
    <w:p w14:paraId="566AEB74" w14:textId="6B0792CD" w:rsidR="007D2B81" w:rsidRDefault="003571D7" w:rsidP="005C250C">
      <w:pPr>
        <w:jc w:val="both"/>
        <w:rPr>
          <w:rFonts w:ascii="Times New Roman" w:hAnsi="Times New Roman" w:cs="Times New Roman"/>
          <w:sz w:val="24"/>
          <w:szCs w:val="24"/>
        </w:rPr>
      </w:pPr>
      <w:r w:rsidRPr="001B486F">
        <w:rPr>
          <w:rFonts w:ascii="Times New Roman" w:hAnsi="Times New Roman" w:cs="Times New Roman"/>
          <w:b/>
          <w:bCs/>
          <w:sz w:val="24"/>
          <w:szCs w:val="24"/>
        </w:rPr>
        <w:t>Materiali e metodi</w:t>
      </w:r>
      <w:r w:rsidRPr="001B486F">
        <w:rPr>
          <w:rFonts w:ascii="Times New Roman" w:hAnsi="Times New Roman" w:cs="Times New Roman"/>
          <w:sz w:val="24"/>
          <w:szCs w:val="24"/>
        </w:rPr>
        <w:t xml:space="preserve">: </w:t>
      </w:r>
      <w:r w:rsidR="003E48E2">
        <w:rPr>
          <w:rFonts w:ascii="Times New Roman" w:hAnsi="Times New Roman" w:cs="Times New Roman"/>
          <w:sz w:val="24"/>
          <w:szCs w:val="24"/>
        </w:rPr>
        <w:t>Per la redazione del progetto di tesi sono stati impiegati i seguenti materiali e metodi:</w:t>
      </w:r>
    </w:p>
    <w:p w14:paraId="1070441B" w14:textId="1CC22D0C" w:rsidR="007D2B81" w:rsidRDefault="007D2B81" w:rsidP="005C250C">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r</w:t>
      </w:r>
      <w:r w:rsidR="003571D7" w:rsidRPr="007D2B81">
        <w:rPr>
          <w:rFonts w:ascii="Times New Roman" w:hAnsi="Times New Roman" w:cs="Times New Roman"/>
          <w:sz w:val="24"/>
          <w:szCs w:val="24"/>
        </w:rPr>
        <w:t>evisione della letteratura</w:t>
      </w:r>
      <w:r w:rsidR="001101C4">
        <w:rPr>
          <w:rFonts w:ascii="Times New Roman" w:hAnsi="Times New Roman" w:cs="Times New Roman"/>
          <w:sz w:val="24"/>
          <w:szCs w:val="24"/>
        </w:rPr>
        <w:t xml:space="preserve">, finalizzata ad individuare </w:t>
      </w:r>
      <w:r w:rsidR="002151EB">
        <w:rPr>
          <w:rFonts w:ascii="Times New Roman" w:hAnsi="Times New Roman" w:cs="Times New Roman"/>
          <w:sz w:val="24"/>
          <w:szCs w:val="24"/>
        </w:rPr>
        <w:t xml:space="preserve">le evidenze scientifiche, con particolar riferimento agli strumenti di </w:t>
      </w:r>
      <w:proofErr w:type="spellStart"/>
      <w:r w:rsidR="002151EB">
        <w:rPr>
          <w:rFonts w:ascii="Times New Roman" w:hAnsi="Times New Roman" w:cs="Times New Roman"/>
          <w:sz w:val="24"/>
          <w:szCs w:val="24"/>
        </w:rPr>
        <w:t>assessment</w:t>
      </w:r>
      <w:proofErr w:type="spellEnd"/>
      <w:r w:rsidR="002151EB">
        <w:rPr>
          <w:rFonts w:ascii="Times New Roman" w:hAnsi="Times New Roman" w:cs="Times New Roman"/>
          <w:sz w:val="24"/>
          <w:szCs w:val="24"/>
        </w:rPr>
        <w:t xml:space="preserve"> validati per la popolazione di riferimento e i modelli di intervento riabilitativo per soggetti con o a rischio di sviluppare forme unilaterali di PCI</w:t>
      </w:r>
      <w:r>
        <w:rPr>
          <w:rFonts w:ascii="Times New Roman" w:hAnsi="Times New Roman" w:cs="Times New Roman"/>
          <w:sz w:val="24"/>
          <w:szCs w:val="24"/>
        </w:rPr>
        <w:t>;</w:t>
      </w:r>
    </w:p>
    <w:p w14:paraId="09EC9B4A" w14:textId="045BF9C7" w:rsidR="007D2B81" w:rsidRDefault="007D2B81" w:rsidP="005C250C">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st</w:t>
      </w:r>
      <w:r w:rsidR="00F620BD" w:rsidRPr="007D2B81">
        <w:rPr>
          <w:rFonts w:ascii="Times New Roman" w:hAnsi="Times New Roman" w:cs="Times New Roman"/>
          <w:sz w:val="24"/>
          <w:szCs w:val="24"/>
        </w:rPr>
        <w:t>esura del protocollo</w:t>
      </w:r>
      <w:r w:rsidR="00FB48B1">
        <w:rPr>
          <w:rFonts w:ascii="Times New Roman" w:hAnsi="Times New Roman" w:cs="Times New Roman"/>
          <w:sz w:val="24"/>
          <w:szCs w:val="24"/>
        </w:rPr>
        <w:t xml:space="preserve"> valutativo e riabilitativo</w:t>
      </w:r>
      <w:r>
        <w:rPr>
          <w:rFonts w:ascii="Times New Roman" w:hAnsi="Times New Roman" w:cs="Times New Roman"/>
          <w:sz w:val="24"/>
          <w:szCs w:val="24"/>
        </w:rPr>
        <w:t>;</w:t>
      </w:r>
    </w:p>
    <w:p w14:paraId="7B8DAA84" w14:textId="3DD8E266" w:rsidR="003571D7" w:rsidRPr="007D2B81" w:rsidRDefault="00F620BD" w:rsidP="005C250C">
      <w:pPr>
        <w:pStyle w:val="Paragrafoelenco"/>
        <w:numPr>
          <w:ilvl w:val="0"/>
          <w:numId w:val="1"/>
        </w:numPr>
        <w:jc w:val="both"/>
        <w:rPr>
          <w:rFonts w:ascii="Times New Roman" w:hAnsi="Times New Roman" w:cs="Times New Roman"/>
          <w:sz w:val="24"/>
          <w:szCs w:val="24"/>
        </w:rPr>
      </w:pPr>
      <w:r w:rsidRPr="007D2B81">
        <w:rPr>
          <w:rFonts w:ascii="Times New Roman" w:hAnsi="Times New Roman" w:cs="Times New Roman"/>
          <w:sz w:val="24"/>
          <w:szCs w:val="24"/>
        </w:rPr>
        <w:t xml:space="preserve">analisi </w:t>
      </w:r>
      <w:r w:rsidR="00E24A59">
        <w:rPr>
          <w:rFonts w:ascii="Times New Roman" w:hAnsi="Times New Roman" w:cs="Times New Roman"/>
          <w:sz w:val="24"/>
          <w:szCs w:val="24"/>
        </w:rPr>
        <w:t xml:space="preserve">dei seguenti modelli </w:t>
      </w:r>
      <w:r w:rsidR="005C250C">
        <w:rPr>
          <w:rFonts w:ascii="Times New Roman" w:hAnsi="Times New Roman" w:cs="Times New Roman"/>
          <w:sz w:val="24"/>
          <w:szCs w:val="24"/>
        </w:rPr>
        <w:t>terapeutici</w:t>
      </w:r>
      <w:r w:rsidR="00E24A59">
        <w:rPr>
          <w:rFonts w:ascii="Times New Roman" w:hAnsi="Times New Roman" w:cs="Times New Roman"/>
          <w:sz w:val="24"/>
          <w:szCs w:val="24"/>
        </w:rPr>
        <w:t>: baby-CIMT, trattamento intensivo bimanuale, Massaggio Infantile, ai fini dell’inserimento degli stessi all’interno del protocollo.</w:t>
      </w:r>
    </w:p>
    <w:p w14:paraId="350EB5B1" w14:textId="0C625A40" w:rsidR="003571D7" w:rsidRDefault="003571D7" w:rsidP="005C250C">
      <w:pPr>
        <w:jc w:val="both"/>
        <w:rPr>
          <w:rFonts w:ascii="Times New Roman" w:hAnsi="Times New Roman" w:cs="Times New Roman"/>
          <w:sz w:val="24"/>
          <w:szCs w:val="24"/>
        </w:rPr>
      </w:pPr>
      <w:r w:rsidRPr="001B486F">
        <w:rPr>
          <w:rFonts w:ascii="Times New Roman" w:hAnsi="Times New Roman" w:cs="Times New Roman"/>
          <w:b/>
          <w:bCs/>
          <w:sz w:val="24"/>
          <w:szCs w:val="24"/>
        </w:rPr>
        <w:t xml:space="preserve">Risultati attesi: </w:t>
      </w:r>
      <w:r w:rsidR="00D95FE9" w:rsidRPr="00D95FE9">
        <w:rPr>
          <w:rFonts w:ascii="Times New Roman" w:hAnsi="Times New Roman" w:cs="Times New Roman"/>
          <w:sz w:val="24"/>
          <w:szCs w:val="24"/>
        </w:rPr>
        <w:t>verifica dell’applicabilit</w:t>
      </w:r>
      <w:r w:rsidR="00D95FE9">
        <w:rPr>
          <w:rFonts w:ascii="Times New Roman" w:hAnsi="Times New Roman" w:cs="Times New Roman"/>
          <w:sz w:val="24"/>
          <w:szCs w:val="24"/>
        </w:rPr>
        <w:t xml:space="preserve">à e della trasferibilità </w:t>
      </w:r>
      <w:r w:rsidR="00AC4DA4">
        <w:rPr>
          <w:rFonts w:ascii="Times New Roman" w:hAnsi="Times New Roman" w:cs="Times New Roman"/>
          <w:sz w:val="24"/>
          <w:szCs w:val="24"/>
        </w:rPr>
        <w:t xml:space="preserve">del protocollo creato </w:t>
      </w:r>
      <w:r w:rsidR="00F620BD">
        <w:rPr>
          <w:rFonts w:ascii="Times New Roman" w:hAnsi="Times New Roman" w:cs="Times New Roman"/>
          <w:sz w:val="24"/>
          <w:szCs w:val="24"/>
        </w:rPr>
        <w:t>presso altri contesti</w:t>
      </w:r>
      <w:r w:rsidR="007D2B81">
        <w:rPr>
          <w:rFonts w:ascii="Times New Roman" w:hAnsi="Times New Roman" w:cs="Times New Roman"/>
          <w:sz w:val="24"/>
          <w:szCs w:val="24"/>
        </w:rPr>
        <w:t>,</w:t>
      </w:r>
      <w:r w:rsidR="00AC4DA4">
        <w:rPr>
          <w:rFonts w:ascii="Times New Roman" w:hAnsi="Times New Roman" w:cs="Times New Roman"/>
          <w:sz w:val="24"/>
          <w:szCs w:val="24"/>
        </w:rPr>
        <w:t xml:space="preserve"> mediante sua applicazione </w:t>
      </w:r>
      <w:r w:rsidR="007D2B81">
        <w:rPr>
          <w:rFonts w:ascii="Times New Roman" w:hAnsi="Times New Roman" w:cs="Times New Roman"/>
          <w:sz w:val="24"/>
          <w:szCs w:val="24"/>
        </w:rPr>
        <w:t>nell’ambito del</w:t>
      </w:r>
      <w:r w:rsidR="00D95FE9">
        <w:rPr>
          <w:rFonts w:ascii="Times New Roman" w:hAnsi="Times New Roman" w:cs="Times New Roman"/>
          <w:sz w:val="24"/>
          <w:szCs w:val="24"/>
        </w:rPr>
        <w:t xml:space="preserve">la presa in carico neuropsicomotoria di un </w:t>
      </w:r>
      <w:r w:rsidR="008F0AEC">
        <w:rPr>
          <w:rFonts w:ascii="Times New Roman" w:hAnsi="Times New Roman" w:cs="Times New Roman"/>
          <w:sz w:val="24"/>
          <w:szCs w:val="24"/>
        </w:rPr>
        <w:t xml:space="preserve">soggetto con stroke neonatale afferente all’ambulatorio di Neurologia della Prima Infanzia </w:t>
      </w:r>
      <w:r w:rsidR="00F620BD">
        <w:rPr>
          <w:rFonts w:ascii="Times New Roman" w:hAnsi="Times New Roman" w:cs="Times New Roman"/>
          <w:sz w:val="24"/>
          <w:szCs w:val="24"/>
        </w:rPr>
        <w:t xml:space="preserve">della Fondazione </w:t>
      </w:r>
      <w:r w:rsidR="00AC4DA4">
        <w:rPr>
          <w:rFonts w:ascii="Times New Roman" w:hAnsi="Times New Roman" w:cs="Times New Roman"/>
          <w:sz w:val="24"/>
          <w:szCs w:val="24"/>
        </w:rPr>
        <w:t xml:space="preserve">IRCCS </w:t>
      </w:r>
      <w:r w:rsidR="00F620BD">
        <w:rPr>
          <w:rFonts w:ascii="Times New Roman" w:hAnsi="Times New Roman" w:cs="Times New Roman"/>
          <w:sz w:val="24"/>
          <w:szCs w:val="24"/>
        </w:rPr>
        <w:t>Mondino</w:t>
      </w:r>
      <w:r w:rsidR="00AC4DA4">
        <w:rPr>
          <w:rFonts w:ascii="Times New Roman" w:hAnsi="Times New Roman" w:cs="Times New Roman"/>
          <w:sz w:val="24"/>
          <w:szCs w:val="24"/>
        </w:rPr>
        <w:t xml:space="preserve"> di Pavia</w:t>
      </w:r>
      <w:r w:rsidR="005C250C">
        <w:rPr>
          <w:rFonts w:ascii="Times New Roman" w:hAnsi="Times New Roman" w:cs="Times New Roman"/>
          <w:sz w:val="24"/>
          <w:szCs w:val="24"/>
        </w:rPr>
        <w:t>.</w:t>
      </w:r>
    </w:p>
    <w:p w14:paraId="0D0B8EA9" w14:textId="01C8C05D" w:rsidR="009E234A" w:rsidRPr="009E234A" w:rsidRDefault="001101C4" w:rsidP="009E234A">
      <w:pPr>
        <w:jc w:val="both"/>
        <w:rPr>
          <w:rFonts w:ascii="Times New Roman" w:hAnsi="Times New Roman" w:cs="Times New Roman"/>
          <w:sz w:val="24"/>
          <w:szCs w:val="24"/>
        </w:rPr>
      </w:pPr>
      <w:r w:rsidRPr="00AC4DA4">
        <w:rPr>
          <w:rFonts w:ascii="Times New Roman" w:hAnsi="Times New Roman" w:cs="Times New Roman"/>
          <w:b/>
          <w:bCs/>
          <w:sz w:val="24"/>
          <w:szCs w:val="24"/>
        </w:rPr>
        <w:t>Discussione</w:t>
      </w:r>
      <w:r w:rsidR="00547ACB">
        <w:rPr>
          <w:rFonts w:ascii="Times New Roman" w:hAnsi="Times New Roman" w:cs="Times New Roman"/>
          <w:b/>
          <w:bCs/>
          <w:sz w:val="24"/>
          <w:szCs w:val="24"/>
        </w:rPr>
        <w:t xml:space="preserve"> e conclusioni</w:t>
      </w:r>
      <w:r w:rsidRPr="00AC4DA4">
        <w:rPr>
          <w:rFonts w:ascii="Times New Roman" w:hAnsi="Times New Roman" w:cs="Times New Roman"/>
          <w:b/>
          <w:bCs/>
          <w:sz w:val="24"/>
          <w:szCs w:val="24"/>
        </w:rPr>
        <w:t>:</w:t>
      </w:r>
      <w:r w:rsidR="00AC4DA4">
        <w:rPr>
          <w:rFonts w:ascii="Times New Roman" w:hAnsi="Times New Roman" w:cs="Times New Roman"/>
          <w:b/>
          <w:bCs/>
          <w:sz w:val="24"/>
          <w:szCs w:val="24"/>
        </w:rPr>
        <w:t xml:space="preserve"> </w:t>
      </w:r>
      <w:r w:rsidR="009E234A" w:rsidRPr="009E234A">
        <w:rPr>
          <w:rFonts w:ascii="Times New Roman" w:hAnsi="Times New Roman" w:cs="Times New Roman"/>
          <w:sz w:val="24"/>
          <w:szCs w:val="24"/>
        </w:rPr>
        <w:t xml:space="preserve">Lo </w:t>
      </w:r>
      <w:r w:rsidR="009E234A" w:rsidRPr="0007201D">
        <w:rPr>
          <w:rFonts w:ascii="Times New Roman" w:hAnsi="Times New Roman" w:cs="Times New Roman"/>
          <w:sz w:val="24"/>
          <w:szCs w:val="24"/>
        </w:rPr>
        <w:t>stroke perinatale</w:t>
      </w:r>
      <w:r w:rsidR="009E234A" w:rsidRPr="009E234A">
        <w:rPr>
          <w:rFonts w:ascii="Times New Roman" w:hAnsi="Times New Roman" w:cs="Times New Roman"/>
          <w:i/>
          <w:iCs/>
          <w:sz w:val="24"/>
          <w:szCs w:val="24"/>
        </w:rPr>
        <w:t xml:space="preserve"> </w:t>
      </w:r>
      <w:r w:rsidR="009E234A" w:rsidRPr="009E234A">
        <w:rPr>
          <w:rFonts w:ascii="Times New Roman" w:hAnsi="Times New Roman" w:cs="Times New Roman"/>
          <w:sz w:val="24"/>
          <w:szCs w:val="24"/>
        </w:rPr>
        <w:t xml:space="preserve">rappresenta un fenomeno clinico discretamente diffuso e costituisce la principale causa nota di Paralisi Cerebrale Infantile di tipo unilaterale. </w:t>
      </w:r>
    </w:p>
    <w:p w14:paraId="0F6C9874" w14:textId="77777777" w:rsidR="009E234A" w:rsidRPr="009E234A" w:rsidRDefault="009E234A" w:rsidP="009E234A">
      <w:pPr>
        <w:jc w:val="both"/>
        <w:rPr>
          <w:rFonts w:ascii="Times New Roman" w:hAnsi="Times New Roman" w:cs="Times New Roman"/>
          <w:sz w:val="24"/>
          <w:szCs w:val="24"/>
        </w:rPr>
      </w:pPr>
      <w:r w:rsidRPr="009E234A">
        <w:rPr>
          <w:rFonts w:ascii="Times New Roman" w:hAnsi="Times New Roman" w:cs="Times New Roman"/>
          <w:sz w:val="24"/>
          <w:szCs w:val="24"/>
        </w:rPr>
        <w:t xml:space="preserve">La letteratura è concorde nel ritenere fondamentale effettuare una valutazione precoce che permetta di individuare soggetti ad elevato rischio di evolvere verso un disordine dello sviluppo, in particolare verso una forma di Paralisi Cerebrale Infantile, al fine di procedere con un intervento </w:t>
      </w:r>
      <w:proofErr w:type="spellStart"/>
      <w:r w:rsidRPr="009E234A">
        <w:rPr>
          <w:rFonts w:ascii="Times New Roman" w:hAnsi="Times New Roman" w:cs="Times New Roman"/>
          <w:sz w:val="24"/>
          <w:szCs w:val="24"/>
        </w:rPr>
        <w:t>ri</w:t>
      </w:r>
      <w:proofErr w:type="spellEnd"/>
      <w:r w:rsidRPr="009E234A">
        <w:rPr>
          <w:rFonts w:ascii="Times New Roman" w:hAnsi="Times New Roman" w:cs="Times New Roman"/>
          <w:sz w:val="24"/>
          <w:szCs w:val="24"/>
        </w:rPr>
        <w:t xml:space="preserve">-abilitativo precoce e tempestivo, che sfrutti le potenzialità offerte dall’elevata plasticità cerebrale nelle prime fasi dello sviluppo. </w:t>
      </w:r>
    </w:p>
    <w:p w14:paraId="54215050" w14:textId="77777777" w:rsidR="009E234A" w:rsidRPr="009E234A" w:rsidRDefault="009E234A" w:rsidP="009E234A">
      <w:pPr>
        <w:jc w:val="both"/>
        <w:rPr>
          <w:rFonts w:ascii="Times New Roman" w:hAnsi="Times New Roman" w:cs="Times New Roman"/>
          <w:sz w:val="24"/>
          <w:szCs w:val="24"/>
        </w:rPr>
      </w:pPr>
      <w:r w:rsidRPr="009E234A">
        <w:rPr>
          <w:rFonts w:ascii="Times New Roman" w:hAnsi="Times New Roman" w:cs="Times New Roman"/>
          <w:sz w:val="24"/>
          <w:szCs w:val="24"/>
        </w:rPr>
        <w:t xml:space="preserve">I modelli di valutazione e intervento con tali caratteristiche citati attualmente in letteratura appaiono tuttavia strettamente legati a setting di ricerca, dunque di difficile applicazione nella pratica clinica quotidiana. </w:t>
      </w:r>
    </w:p>
    <w:p w14:paraId="1D12F36B" w14:textId="77777777" w:rsidR="009E234A" w:rsidRPr="009E234A" w:rsidRDefault="009E234A" w:rsidP="009E234A">
      <w:pPr>
        <w:jc w:val="both"/>
        <w:rPr>
          <w:rFonts w:ascii="Times New Roman" w:hAnsi="Times New Roman" w:cs="Times New Roman"/>
          <w:sz w:val="24"/>
          <w:szCs w:val="24"/>
        </w:rPr>
      </w:pPr>
      <w:r w:rsidRPr="009E234A">
        <w:rPr>
          <w:rFonts w:ascii="Times New Roman" w:hAnsi="Times New Roman" w:cs="Times New Roman"/>
          <w:sz w:val="24"/>
          <w:szCs w:val="24"/>
        </w:rPr>
        <w:t>L’obiettivo del progetto EMI-PS è stato dunque quello di creare un protocollo di valutazione ed intervento precoce ed intensivo, caratterizzato da un approccio globale, individualizzato e Family-</w:t>
      </w:r>
      <w:proofErr w:type="spellStart"/>
      <w:r w:rsidRPr="009E234A">
        <w:rPr>
          <w:rFonts w:ascii="Times New Roman" w:hAnsi="Times New Roman" w:cs="Times New Roman"/>
          <w:sz w:val="24"/>
          <w:szCs w:val="24"/>
        </w:rPr>
        <w:lastRenderedPageBreak/>
        <w:t>Centred</w:t>
      </w:r>
      <w:proofErr w:type="spellEnd"/>
      <w:r w:rsidRPr="009E234A">
        <w:rPr>
          <w:rFonts w:ascii="Times New Roman" w:hAnsi="Times New Roman" w:cs="Times New Roman"/>
          <w:sz w:val="24"/>
          <w:szCs w:val="24"/>
        </w:rPr>
        <w:t xml:space="preserve">, che, a partire dalle evidenze scientifiche e dai modelli principalmente approfonditi dalle ricerche, risulti fattibile e trasferibile nei centri che si occupano di </w:t>
      </w:r>
      <w:proofErr w:type="spellStart"/>
      <w:r w:rsidRPr="009E234A">
        <w:rPr>
          <w:rFonts w:ascii="Times New Roman" w:hAnsi="Times New Roman" w:cs="Times New Roman"/>
          <w:sz w:val="24"/>
          <w:szCs w:val="24"/>
        </w:rPr>
        <w:t>ri</w:t>
      </w:r>
      <w:proofErr w:type="spellEnd"/>
      <w:r w:rsidRPr="009E234A">
        <w:rPr>
          <w:rFonts w:ascii="Times New Roman" w:hAnsi="Times New Roman" w:cs="Times New Roman"/>
          <w:sz w:val="24"/>
          <w:szCs w:val="24"/>
        </w:rPr>
        <w:t xml:space="preserve">-abilitazione in età evolutiva. </w:t>
      </w:r>
    </w:p>
    <w:p w14:paraId="7B1107FD" w14:textId="77777777" w:rsidR="009E234A" w:rsidRPr="009E234A" w:rsidRDefault="009E234A" w:rsidP="009E234A">
      <w:pPr>
        <w:jc w:val="both"/>
        <w:rPr>
          <w:rFonts w:ascii="Times New Roman" w:hAnsi="Times New Roman" w:cs="Times New Roman"/>
          <w:sz w:val="24"/>
          <w:szCs w:val="24"/>
        </w:rPr>
      </w:pPr>
      <w:r w:rsidRPr="009E234A">
        <w:rPr>
          <w:rFonts w:ascii="Times New Roman" w:hAnsi="Times New Roman" w:cs="Times New Roman"/>
          <w:sz w:val="24"/>
          <w:szCs w:val="24"/>
        </w:rPr>
        <w:t xml:space="preserve">A seguito di una revisione della letteratura sono stati dunque creati i due protocolli e applicati su un caso clinico, nell’ambito della mia esperienza personale all’interno dell’ambulatorio di Neurologia della Prima Infanzia della Fondazione IRCCS Mondino di Pavia. </w:t>
      </w:r>
    </w:p>
    <w:p w14:paraId="42F640E9" w14:textId="74F6D788" w:rsidR="009E234A" w:rsidRPr="009E234A" w:rsidRDefault="009E234A" w:rsidP="009E234A">
      <w:pPr>
        <w:jc w:val="both"/>
        <w:rPr>
          <w:rFonts w:ascii="Times New Roman" w:hAnsi="Times New Roman" w:cs="Times New Roman"/>
          <w:sz w:val="24"/>
          <w:szCs w:val="24"/>
        </w:rPr>
      </w:pPr>
      <w:r w:rsidRPr="009E234A">
        <w:rPr>
          <w:rFonts w:ascii="Times New Roman" w:hAnsi="Times New Roman" w:cs="Times New Roman"/>
          <w:sz w:val="24"/>
          <w:szCs w:val="24"/>
        </w:rPr>
        <w:t xml:space="preserve">I principali limiti evidenziati nel corso del progetto riguardano la necessaria presenza, all’interno del centro, di personale in possesso di certificazioni abilitanti l’impiego degli strumenti di valutazione previsti dal protocollo creato e la necessaria disponibilità di risorse, sia per quanto riguarda i servizi e gli operatori, sia per quanto riguarda la famiglia. </w:t>
      </w:r>
    </w:p>
    <w:p w14:paraId="7C250262" w14:textId="77777777" w:rsidR="009E234A" w:rsidRPr="009E234A" w:rsidRDefault="009E234A" w:rsidP="009E234A">
      <w:pPr>
        <w:jc w:val="both"/>
        <w:rPr>
          <w:rFonts w:ascii="Times New Roman" w:hAnsi="Times New Roman" w:cs="Times New Roman"/>
          <w:sz w:val="24"/>
          <w:szCs w:val="24"/>
        </w:rPr>
      </w:pPr>
      <w:r w:rsidRPr="009E234A">
        <w:rPr>
          <w:rFonts w:ascii="Times New Roman" w:hAnsi="Times New Roman" w:cs="Times New Roman"/>
          <w:sz w:val="24"/>
          <w:szCs w:val="24"/>
        </w:rPr>
        <w:t xml:space="preserve">L’applicazione dei protocolli creati e l’importante partecipazione della famiglia alle attività proposte dimostra, tuttavia, la fattibilità degli stessi. </w:t>
      </w:r>
    </w:p>
    <w:p w14:paraId="32D95E57" w14:textId="77777777" w:rsidR="009E234A" w:rsidRPr="009E234A" w:rsidRDefault="009E234A" w:rsidP="009E234A">
      <w:pPr>
        <w:jc w:val="both"/>
        <w:rPr>
          <w:rFonts w:ascii="Times New Roman" w:hAnsi="Times New Roman" w:cs="Times New Roman"/>
          <w:sz w:val="24"/>
          <w:szCs w:val="24"/>
        </w:rPr>
      </w:pPr>
      <w:r w:rsidRPr="009E234A">
        <w:rPr>
          <w:rFonts w:ascii="Times New Roman" w:hAnsi="Times New Roman" w:cs="Times New Roman"/>
          <w:sz w:val="24"/>
          <w:szCs w:val="24"/>
        </w:rPr>
        <w:t xml:space="preserve">I risultati preliminari raccolti, inoltre, appaiono promettenti e dimostrano l’importanza di una presa in carico precoce basata su un trattamento intensivo, globale, personalizzato e che coinvolga attivamente le figure di riferimento del bambino. </w:t>
      </w:r>
    </w:p>
    <w:p w14:paraId="7013224B" w14:textId="58050971" w:rsidR="001101C4" w:rsidRDefault="009E234A" w:rsidP="009E234A">
      <w:pPr>
        <w:jc w:val="both"/>
        <w:rPr>
          <w:rFonts w:ascii="Times New Roman" w:hAnsi="Times New Roman" w:cs="Times New Roman"/>
          <w:sz w:val="24"/>
          <w:szCs w:val="24"/>
        </w:rPr>
      </w:pPr>
      <w:r w:rsidRPr="009E234A">
        <w:rPr>
          <w:rFonts w:ascii="Times New Roman" w:hAnsi="Times New Roman" w:cs="Times New Roman"/>
          <w:sz w:val="24"/>
          <w:szCs w:val="24"/>
        </w:rPr>
        <w:t xml:space="preserve">Per confermare e arricchire tali impressioni, appare necessario, in una prospettiva futura, completare i protocolli sui casi clinici attualmente in carico verificandone l’applicabilità e l’efficacia per tutto il primo anno di vita, proseguire con l’applicazione dei protocolli creati su un campione più ampio di soggetti con esiti di stroke perinatale, verificarne dunque la trasferibilità presso altri centri e servizi </w:t>
      </w:r>
      <w:proofErr w:type="spellStart"/>
      <w:r w:rsidRPr="009E234A">
        <w:rPr>
          <w:rFonts w:ascii="Times New Roman" w:hAnsi="Times New Roman" w:cs="Times New Roman"/>
          <w:sz w:val="24"/>
          <w:szCs w:val="24"/>
        </w:rPr>
        <w:t>ri</w:t>
      </w:r>
      <w:proofErr w:type="spellEnd"/>
      <w:r w:rsidRPr="009E234A">
        <w:rPr>
          <w:rFonts w:ascii="Times New Roman" w:hAnsi="Times New Roman" w:cs="Times New Roman"/>
          <w:sz w:val="24"/>
          <w:szCs w:val="24"/>
        </w:rPr>
        <w:t>-abilitativi e sistematizzare, a fini clinici e di ricerca, la raccolta dei dati relativi sia alle valutazioni che agli interventi.</w:t>
      </w:r>
    </w:p>
    <w:p w14:paraId="43C97C57" w14:textId="77777777" w:rsidR="00E125F8" w:rsidRPr="009E234A" w:rsidRDefault="00E125F8" w:rsidP="009E234A">
      <w:pPr>
        <w:jc w:val="both"/>
        <w:rPr>
          <w:rFonts w:ascii="Times New Roman" w:hAnsi="Times New Roman" w:cs="Times New Roman"/>
          <w:sz w:val="24"/>
          <w:szCs w:val="24"/>
        </w:rPr>
      </w:pPr>
    </w:p>
    <w:sectPr w:rsidR="00E125F8" w:rsidRPr="009E23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0791"/>
    <w:multiLevelType w:val="hybridMultilevel"/>
    <w:tmpl w:val="E5941462"/>
    <w:lvl w:ilvl="0" w:tplc="8004B4C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281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10"/>
    <w:rsid w:val="0007201D"/>
    <w:rsid w:val="000B6282"/>
    <w:rsid w:val="000F3FDE"/>
    <w:rsid w:val="00102008"/>
    <w:rsid w:val="001101C4"/>
    <w:rsid w:val="00170CB4"/>
    <w:rsid w:val="001B2210"/>
    <w:rsid w:val="001B486F"/>
    <w:rsid w:val="002151EB"/>
    <w:rsid w:val="00231464"/>
    <w:rsid w:val="00296554"/>
    <w:rsid w:val="002F5B84"/>
    <w:rsid w:val="003571D7"/>
    <w:rsid w:val="003A5EFE"/>
    <w:rsid w:val="003E48E2"/>
    <w:rsid w:val="00465957"/>
    <w:rsid w:val="00483886"/>
    <w:rsid w:val="004B003B"/>
    <w:rsid w:val="004B44FD"/>
    <w:rsid w:val="00547ACB"/>
    <w:rsid w:val="0055559E"/>
    <w:rsid w:val="005C250C"/>
    <w:rsid w:val="005E176E"/>
    <w:rsid w:val="006831AE"/>
    <w:rsid w:val="00794D85"/>
    <w:rsid w:val="007C4938"/>
    <w:rsid w:val="007D2B81"/>
    <w:rsid w:val="008B62B0"/>
    <w:rsid w:val="008F0AEC"/>
    <w:rsid w:val="00903832"/>
    <w:rsid w:val="00906AAB"/>
    <w:rsid w:val="00982190"/>
    <w:rsid w:val="009E234A"/>
    <w:rsid w:val="00A15D00"/>
    <w:rsid w:val="00A87C9B"/>
    <w:rsid w:val="00AC4DA4"/>
    <w:rsid w:val="00B2034C"/>
    <w:rsid w:val="00B827D5"/>
    <w:rsid w:val="00B85780"/>
    <w:rsid w:val="00BE3F25"/>
    <w:rsid w:val="00C24F81"/>
    <w:rsid w:val="00D71DE7"/>
    <w:rsid w:val="00D95FE9"/>
    <w:rsid w:val="00DB2C0E"/>
    <w:rsid w:val="00E125F8"/>
    <w:rsid w:val="00E242CB"/>
    <w:rsid w:val="00E24A59"/>
    <w:rsid w:val="00E65F63"/>
    <w:rsid w:val="00E8350E"/>
    <w:rsid w:val="00EC5C7C"/>
    <w:rsid w:val="00F43744"/>
    <w:rsid w:val="00F620BD"/>
    <w:rsid w:val="00F644FC"/>
    <w:rsid w:val="00FB48B1"/>
    <w:rsid w:val="00FE23F8"/>
    <w:rsid w:val="00FF2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6953"/>
  <w15:chartTrackingRefBased/>
  <w15:docId w15:val="{D109D881-3A3B-43F6-B55F-AD5BCFC4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2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759</Words>
  <Characters>4328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Benedetta Brafa</dc:creator>
  <cp:keywords/>
  <dc:description/>
  <cp:lastModifiedBy>Benedetta Brafa</cp:lastModifiedBy>
  <cp:revision>43</cp:revision>
  <dcterms:created xsi:type="dcterms:W3CDTF">2022-02-08T14:01:00Z</dcterms:created>
  <dcterms:modified xsi:type="dcterms:W3CDTF">2024-07-07T13:40:00Z</dcterms:modified>
</cp:coreProperties>
</file>